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charts/chart1.xml" ContentType="application/vnd.openxmlformats-officedocument.drawingml.chart+xml"/>
  <Override PartName="/word/header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Attribution"/>
        <w:bidi w:val="0"/>
        <w:sectPr>
          <w:headerReference w:type="default" r:id="rId4"/>
          <w:footerReference w:type="default" r:id="rId5"/>
          <w:pgSz w:w="11900" w:h="16840" w:orient="portrait"/>
          <w:pgMar w:top="1440" w:right="1080" w:bottom="1800" w:left="1080" w:header="500" w:footer="400"/>
          <w:titlePg w:val="1"/>
          <w:bidi w:val="0"/>
        </w:sectPr>
      </w:pP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-1</wp:posOffset>
                </wp:positionV>
                <wp:extent cx="7556500" cy="10693401"/>
                <wp:effectExtent l="0" t="0" r="0" b="0"/>
                <wp:wrapNone/>
                <wp:docPr id="1073741829" name="officeArt object" descr="Group"/>
                <wp:cNvGraphicFramePr/>
                <a:graphic xmlns:a="http://schemas.openxmlformats.org/drawingml/2006/main">
                  <a:graphicData uri="http://schemas.microsoft.com/office/word/2010/wordprocessingGroup">
                    <wpg:wgp>
                      <wpg:cNvGrpSpPr/>
                      <wpg:grpSpPr>
                        <a:xfrm>
                          <a:off x="0" y="0"/>
                          <a:ext cx="7556500" cy="10693401"/>
                          <a:chOff x="0" y="0"/>
                          <a:chExt cx="7556500" cy="10693400"/>
                        </a:xfrm>
                      </wpg:grpSpPr>
                      <pic:pic xmlns:pic="http://schemas.openxmlformats.org/drawingml/2006/picture">
                        <pic:nvPicPr>
                          <pic:cNvPr id="1073741825" name="Image" descr="Image"/>
                          <pic:cNvPicPr>
                            <a:picLocks noChangeAspect="1"/>
                          </pic:cNvPicPr>
                        </pic:nvPicPr>
                        <pic:blipFill>
                          <a:blip r:embed="rId6">
                            <a:extLst/>
                          </a:blip>
                          <a:srcRect l="29607" t="10376" r="30805" b="5609"/>
                          <a:stretch>
                            <a:fillRect/>
                          </a:stretch>
                        </pic:blipFill>
                        <pic:spPr>
                          <a:xfrm>
                            <a:off x="0" y="0"/>
                            <a:ext cx="7556500" cy="10693401"/>
                          </a:xfrm>
                          <a:prstGeom prst="rect">
                            <a:avLst/>
                          </a:prstGeom>
                          <a:ln w="12700" cap="flat">
                            <a:noFill/>
                            <a:miter lim="400000"/>
                          </a:ln>
                          <a:effectLst/>
                        </pic:spPr>
                      </pic:pic>
                      <wps:wsp>
                        <wps:cNvPr id="1073741826" name="24 April 2022"/>
                        <wps:cNvSpPr txBox="1"/>
                        <wps:spPr>
                          <a:xfrm>
                            <a:off x="584200" y="1564639"/>
                            <a:ext cx="6388100" cy="637343"/>
                          </a:xfrm>
                          <a:prstGeom prst="rect">
                            <a:avLst/>
                          </a:prstGeom>
                          <a:noFill/>
                          <a:ln w="12700" cap="flat">
                            <a:noFill/>
                            <a:miter lim="400000"/>
                          </a:ln>
                          <a:effectLst/>
                        </wps:spPr>
                        <wps:txbx>
                          <w:txbxContent>
                            <w:p>
                              <w:pPr>
                                <w:pStyle w:val="Heading 2"/>
                                <w:bidi w:val="0"/>
                              </w:pPr>
                              <w:r>
                                <w:rPr/>
                                <w:fldChar w:fldCharType="begin" w:fldLock="0"/>
                              </w:r>
                              <w:r>
                                <w:instrText xml:space="preserve"> DATE \@ "d MMMM y" </w:instrText>
                              </w:r>
                              <w:r>
                                <w:rPr/>
                                <w:fldChar w:fldCharType="separate" w:fldLock="0"/>
                              </w:r>
                              <w:r>
                                <w:rPr>
                                  <w:rFonts w:cs="Arial Unicode MS" w:eastAsia="Arial Unicode MS"/>
                                  <w:rtl w:val="0"/>
                                  <w:lang w:val="en-US"/>
                                </w:rPr>
                                <w:t>24 April 2022</w:t>
                              </w:r>
                              <w:r>
                                <w:rPr/>
                                <w:fldChar w:fldCharType="end" w:fldLock="1"/>
                              </w:r>
                            </w:p>
                          </w:txbxContent>
                        </wps:txbx>
                        <wps:bodyPr wrap="square" lIns="50800" tIns="50800" rIns="50800" bIns="50800" numCol="1" anchor="t">
                          <a:noAutofit/>
                        </wps:bodyPr>
                      </wps:wsp>
                      <wps:wsp>
                        <wps:cNvPr id="1073741827" name="Monthly Report"/>
                        <wps:cNvSpPr txBox="1"/>
                        <wps:spPr>
                          <a:xfrm>
                            <a:off x="533400" y="3134955"/>
                            <a:ext cx="6489700" cy="3425382"/>
                          </a:xfrm>
                          <a:prstGeom prst="rect">
                            <a:avLst/>
                          </a:prstGeom>
                          <a:noFill/>
                          <a:ln w="12700" cap="flat">
                            <a:noFill/>
                            <a:miter lim="400000"/>
                          </a:ln>
                          <a:effectLst/>
                        </wps:spPr>
                        <wps:txbx>
                          <w:txbxContent>
                            <w:p>
                              <w:pPr>
                                <w:pStyle w:val="Title"/>
                                <w:bidi w:val="0"/>
                              </w:pPr>
                              <w:r>
                                <w:rPr>
                                  <w:rtl w:val="0"/>
                                </w:rPr>
                                <w:t xml:space="preserve">Monthly </w:t>
                              </w:r>
                              <w:r>
                                <w:rPr>
                                  <w:rtl w:val="0"/>
                                </w:rPr>
                                <w:t>R</w:t>
                              </w:r>
                              <w:r>
                                <w:rPr>
                                  <w:rtl w:val="0"/>
                                  <w:lang w:val="es-ES_tradnl"/>
                                </w:rPr>
                                <w:t>eport</w:t>
                              </w:r>
                            </w:p>
                          </w:txbxContent>
                        </wps:txbx>
                        <wps:bodyPr wrap="square" lIns="50800" tIns="50800" rIns="50800" bIns="50800" numCol="1" anchor="t">
                          <a:noAutofit/>
                        </wps:bodyPr>
                      </wps:wsp>
                      <wps:wsp>
                        <wps:cNvPr id="1073741828" name="Suspendisse feugiat  mi sed lectus"/>
                        <wps:cNvSpPr txBox="1"/>
                        <wps:spPr>
                          <a:xfrm>
                            <a:off x="584200" y="2401173"/>
                            <a:ext cx="6388100" cy="867808"/>
                          </a:xfrm>
                          <a:prstGeom prst="rect">
                            <a:avLst/>
                          </a:prstGeom>
                          <a:noFill/>
                          <a:ln w="12700" cap="flat">
                            <a:noFill/>
                            <a:miter lim="400000"/>
                          </a:ln>
                          <a:effectLst/>
                        </wps:spPr>
                        <wps:txbx>
                          <w:txbxContent>
                            <w:p>
                              <w:pPr>
                                <w:pStyle w:val="Subtitle"/>
                                <w:bidi w:val="0"/>
                              </w:pPr>
                              <w:r>
                                <w:rPr>
                                  <w:rtl w:val="0"/>
                                </w:rPr>
                                <w:t xml:space="preserve">Suspendisse feugiat </w:t>
                              </w:r>
                              <w:r>
                                <w:br w:type="textWrapping"/>
                              </w:r>
                              <w:r>
                                <w:rPr>
                                  <w:rtl w:val="0"/>
                                  <w:lang w:val="en-US"/>
                                </w:rPr>
                                <w:t>mi sed lectus</w:t>
                              </w:r>
                            </w:p>
                          </w:txbxContent>
                        </wps:txbx>
                        <wps:bodyPr wrap="square" lIns="50800" tIns="50800" rIns="50800" bIns="50800" numCol="1" anchor="b">
                          <a:noAutofit/>
                        </wps:bodyPr>
                      </wps:wsp>
                    </wpg:wgp>
                  </a:graphicData>
                </a:graphic>
              </wp:anchor>
            </w:drawing>
          </mc:Choice>
          <mc:Fallback>
            <w:pict>
              <v:group id="_x0000_s1026" style="visibility:visible;position:absolute;margin-left:-0.0pt;margin-top:-0.0pt;width:595.0pt;height:842.0pt;z-index:251659264;mso-position-horizontal:absolute;mso-position-horizontal-relative:page;mso-position-vertical:absolute;mso-position-vertical-relative:page;mso-wrap-distance-left:12.0pt;mso-wrap-distance-top:12.0pt;mso-wrap-distance-right:12.0pt;mso-wrap-distance-bottom:12.0pt;" coordorigin="0,0" coordsize="7556500,10693401">
                <w10:wrap type="none" side="bothSides" anchorx="page" anchory="page"/>
                <v:shape id="_x0000_s1027" type="#_x0000_t75" style="position:absolute;left:0;top:0;width:7556500;height:10693401;">
                  <v:imagedata r:id="rId6" o:title="1129623868_2254x1503_tint.jpeg" cropleft="29.6%" cropright="30.8%" croptop="10.4%" cropbottom="5.6%"/>
                </v:shape>
                <v:shape id="_x0000_s1028" type="#_x0000_t202" style="position:absolute;left:584200;top:1564640;width:6388100;height:637342;">
                  <v:fill on="f"/>
                  <v:stroke on="f" weight="1.0pt" dashstyle="solid" endcap="flat" miterlimit="400.0%" joinstyle="miter" linestyle="single" startarrow="none" startarrowwidth="medium" startarrowlength="medium" endarrow="none" endarrowwidth="medium" endarrowlength="medium"/>
                  <v:textbox>
                    <w:txbxContent>
                      <w:p>
                        <w:pPr>
                          <w:pStyle w:val="Heading 2"/>
                          <w:bidi w:val="0"/>
                        </w:pPr>
                        <w:r>
                          <w:rPr/>
                          <w:fldChar w:fldCharType="begin" w:fldLock="0"/>
                        </w:r>
                        <w:r>
                          <w:instrText xml:space="preserve"> DATE \@ "d MMMM y" </w:instrText>
                        </w:r>
                        <w:r>
                          <w:rPr/>
                          <w:fldChar w:fldCharType="separate" w:fldLock="0"/>
                        </w:r>
                        <w:r>
                          <w:rPr>
                            <w:rFonts w:cs="Arial Unicode MS" w:eastAsia="Arial Unicode MS"/>
                            <w:rtl w:val="0"/>
                            <w:lang w:val="en-US"/>
                          </w:rPr>
                          <w:t>24 April 2022</w:t>
                        </w:r>
                        <w:r>
                          <w:rPr/>
                          <w:fldChar w:fldCharType="end" w:fldLock="1"/>
                        </w:r>
                      </w:p>
                    </w:txbxContent>
                  </v:textbox>
                </v:shape>
                <v:shape id="_x0000_s1029" type="#_x0000_t202" style="position:absolute;left:533400;top:3134955;width:6489700;height:3425381;">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tl w:val="0"/>
                          </w:rPr>
                          <w:t xml:space="preserve">Monthly </w:t>
                        </w:r>
                        <w:r>
                          <w:rPr>
                            <w:rtl w:val="0"/>
                          </w:rPr>
                          <w:t>R</w:t>
                        </w:r>
                        <w:r>
                          <w:rPr>
                            <w:rtl w:val="0"/>
                            <w:lang w:val="es-ES_tradnl"/>
                          </w:rPr>
                          <w:t>eport</w:t>
                        </w:r>
                      </w:p>
                    </w:txbxContent>
                  </v:textbox>
                </v:shape>
                <v:shape id="_x0000_s1030" type="#_x0000_t202" style="position:absolute;left:584200;top:2401174;width:6388100;height:867806;">
                  <v:fill on="f"/>
                  <v:stroke on="f" weight="1.0pt" dashstyle="solid" endcap="flat" miterlimit="400.0%" joinstyle="miter" linestyle="single" startarrow="none" startarrowwidth="medium" startarrowlength="medium" endarrow="none" endarrowwidth="medium" endarrowlength="medium"/>
                  <v:textbox>
                    <w:txbxContent>
                      <w:p>
                        <w:pPr>
                          <w:pStyle w:val="Subtitle"/>
                          <w:bidi w:val="0"/>
                        </w:pPr>
                        <w:r>
                          <w:rPr>
                            <w:rtl w:val="0"/>
                          </w:rPr>
                          <w:t xml:space="preserve">Suspendisse feugiat </w:t>
                        </w:r>
                        <w:r>
                          <w:br w:type="textWrapping"/>
                        </w:r>
                        <w:r>
                          <w:rPr>
                            <w:rtl w:val="0"/>
                            <w:lang w:val="en-US"/>
                          </w:rPr>
                          <w:t>mi sed lectus</w:t>
                        </w:r>
                      </w:p>
                    </w:txbxContent>
                  </v:textbox>
                </v:shape>
              </v:group>
            </w:pict>
          </mc:Fallback>
        </mc:AlternateContent>
      </w:r>
    </w:p>
    <w:p>
      <w:pPr>
        <w:pStyle w:val="Attribution"/>
        <w:bidi w:val="0"/>
      </w:pPr>
      <w:r>
        <w:rPr>
          <w:rFonts w:cs="Arial Unicode MS" w:eastAsia="Arial Unicode MS"/>
          <w:rtl w:val="0"/>
          <w:lang w:val="en-US"/>
        </w:rPr>
        <w:t>Urna Semper</w:t>
      </w:r>
    </w:p>
    <w:p>
      <w:pPr>
        <w:pStyle w:val="Subheading"/>
        <w:bidi w:val="0"/>
      </w:pPr>
      <w:r>
        <w:rPr>
          <w:rtl w:val="0"/>
        </w:rPr>
        <w:t>Lorem Ipsum</w:t>
      </w:r>
    </w:p>
    <w:p>
      <w:pPr>
        <w:pStyle w:val="Title 2"/>
        <w:bidi w:val="0"/>
      </w:pPr>
    </w:p>
    <w:p>
      <w:pPr>
        <w:pStyle w:val="Title 2"/>
        <w:bidi w:val="0"/>
      </w:pPr>
      <w:r>
        <w:rPr>
          <w:rFonts w:cs="Arial Unicode MS" w:eastAsia="Arial Unicode MS"/>
          <w:rtl w:val="0"/>
          <w:lang w:val="en-US"/>
        </w:rPr>
        <w:t>Company</w:t>
      </w:r>
      <w:r>
        <w:br w:type="textWrapping"/>
      </w:r>
      <w:r>
        <w:rPr>
          <w:rFonts w:cs="Arial Unicode MS" w:eastAsia="Arial Unicode MS"/>
          <w:rtl w:val="0"/>
          <w:lang w:val="en-US"/>
        </w:rPr>
        <w:t>Monthly</w:t>
      </w:r>
      <w:r>
        <w:br w:type="textWrapping"/>
      </w:r>
      <w:r>
        <w:rPr>
          <w:rFonts w:cs="Arial Unicode MS" w:eastAsia="Arial Unicode MS"/>
          <w:rtl w:val="0"/>
          <w:lang w:val="en-US"/>
        </w:rPr>
        <w:t>Report</w:t>
      </w:r>
    </w:p>
    <w:p>
      <w:pPr>
        <w:pStyle w:val="Body"/>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1053" w:lineRule="exact"/>
        <w:ind w:left="0" w:right="0" w:firstLine="0"/>
        <w:jc w:val="left"/>
        <w:outlineLvl w:val="9"/>
        <w:textAlignment w:val="baseline"/>
        <w:rPr>
          <w:rtl w:val="0"/>
        </w:rPr>
      </w:pPr>
      <w:r>
        <w:rPr>
          <w:rFonts w:ascii="Graphik" w:cs="Graphik" w:hAnsi="Graphik" w:eastAsia="Graphik"/>
          <w:b w:val="1"/>
          <w:bCs w:val="1"/>
          <w:i w:val="0"/>
          <w:iCs w:val="0"/>
          <w:caps w:val="0"/>
          <w:smallCaps w:val="0"/>
          <w:strike w:val="0"/>
          <w:dstrike w:val="0"/>
          <w:outline w:val="0"/>
          <w:color w:val="56c1fe"/>
          <w:spacing w:val="0"/>
          <w:kern w:val="0"/>
          <w:position w:val="-13"/>
          <w:sz w:val="122"/>
          <w:szCs w:val="122"/>
          <w:u w:val="none"/>
          <w:shd w:val="nil" w:color="auto" w:fill="auto"/>
          <w:vertAlign w:val="baseline"/>
          <w:rtl w:val="0"/>
          <w14:textOutline>
            <w14:noFill/>
          </w14:textOutline>
          <w14:textFill>
            <w14:gradFill w14:flip="none" w14:rotWithShape="1">
              <w14:gsLst>
                <w14:gs w14:pos="0">
                  <w14:srgbClr w14:val="56C1FF"/>
                </w14:gs>
                <w14:gs w14:pos="100000">
                  <w14:srgbClr w14:val="001238"/>
                </w14:gs>
              </w14:gsLst>
              <w14:lin w14:ang="5400000" w14:scaled="0"/>
            </w14:gradFill>
          </w14:textFill>
        </w:rPr>
        <w:t>A</w:t>
      </w:r>
    </w:p>
    <w:p>
      <w:pPr>
        <w:pStyle w:val="Body"/>
        <w:bidi w:val="0"/>
      </w:pPr>
      <w:r>
        <w:rPr>
          <w:rtl w:val="0"/>
          <w:lang w:val="it-IT"/>
        </w:rPr>
        <w:t>c dolor ac adipiscing amet bibendum nullam, lacus molestie ut libero nec, diam et, pharetra sodales, feugiat ullamcorper id tempor id vitae. Mauris pretium aliquet, lectus tincidunt. Porttitor mollis imperdiet libero senectus pulvinar. Etiam molestie mauris ligula laoreet, vehicula eleifend. Repellat orci erat et, sem cum, ultricies sollicitudin amet eleifend dolor nullam erat, malesuada est leo ac. Varius natoque turpis elementum est. Duis montes, tellus lobortis lacus amet arcu et. In vitae vel, wisi at, id praesent bibendum libero faucibus porta egestas, quisque praesent ipsum fermentum tempor. Curabitur auctor, erat mollis sed, turpis vivamus a dictumst congue magnis. Aliquam amet ullamcorper dignissim molestie, mollis. Tortor vitae tortor eros wisi facilisis.</w:t>
      </w:r>
      <w:r>
        <w:rPr>
          <w:rtl w:val="0"/>
          <w:lang w:val="en-US"/>
        </w:rPr>
        <w:t xml:space="preserve"> </w:t>
      </w:r>
    </w:p>
    <w:p>
      <w:pPr>
        <w:pStyle w:val="Body"/>
        <w:bidi w:val="0"/>
      </w:pPr>
      <w:r>
        <w:rPr>
          <w:rtl w:val="0"/>
          <w:lang w:val="it-IT"/>
        </w:rPr>
        <w:t>Consectetuer arcu ipsum ornare pellentesque vehicula, in vehicula diam, ornare magna erat felis wisi a risus. Justo fermentum id. Malesuada eleifend, tortor molestie, a a vel et. Mauris at suspendisse, neque aliquam faucibus adipiscing, vivamus in. Wisi mattis leo suscipit nec amet, nisl fermentum tempor ac a, augue in eleifend in venenatis, cras sit id in vestibulum felis in, sed ligula.</w:t>
      </w:r>
    </w:p>
    <w:p>
      <w:pPr>
        <w:pStyle w:val="Heading"/>
        <w:bidi w:val="0"/>
      </w:pPr>
      <w:r>
        <w:drawing xmlns:a="http://schemas.openxmlformats.org/drawingml/2006/main">
          <wp:anchor distT="266700" distB="266700" distL="266700" distR="266700" simplePos="0" relativeHeight="251660288" behindDoc="0" locked="0" layoutInCell="1" allowOverlap="1">
            <wp:simplePos x="0" y="0"/>
            <wp:positionH relativeFrom="margin">
              <wp:posOffset>-6350</wp:posOffset>
            </wp:positionH>
            <wp:positionV relativeFrom="page">
              <wp:posOffset>800100</wp:posOffset>
            </wp:positionV>
            <wp:extent cx="6184900" cy="4229101"/>
            <wp:effectExtent l="0" t="0" r="0" b="0"/>
            <wp:wrapTopAndBottom distT="266700" distB="266700"/>
            <wp:docPr id="1073741830" name="officeArt object" descr="large glass window grid"/>
            <wp:cNvGraphicFramePr/>
            <a:graphic xmlns:a="http://schemas.openxmlformats.org/drawingml/2006/main">
              <a:graphicData uri="http://schemas.openxmlformats.org/drawingml/2006/picture">
                <pic:pic xmlns:pic="http://schemas.openxmlformats.org/drawingml/2006/picture">
                  <pic:nvPicPr>
                    <pic:cNvPr id="1073741830" name="large glass window grid" descr="large glass window grid"/>
                    <pic:cNvPicPr>
                      <a:picLocks noChangeAspect="1"/>
                    </pic:cNvPicPr>
                  </pic:nvPicPr>
                  <pic:blipFill>
                    <a:blip r:embed="rId7">
                      <a:extLst/>
                    </a:blip>
                    <a:srcRect l="1904" t="0" r="5333" b="4973"/>
                    <a:stretch>
                      <a:fillRect/>
                    </a:stretch>
                  </pic:blipFill>
                  <pic:spPr>
                    <a:xfrm>
                      <a:off x="0" y="0"/>
                      <a:ext cx="6184900" cy="4229101"/>
                    </a:xfrm>
                    <a:prstGeom prst="rect">
                      <a:avLst/>
                    </a:prstGeom>
                    <a:ln w="12700" cap="flat">
                      <a:noFill/>
                      <a:miter lim="400000"/>
                    </a:ln>
                    <a:effectLst/>
                  </pic:spPr>
                </pic:pic>
              </a:graphicData>
            </a:graphic>
          </wp:anchor>
        </w:drawing>
      </w:r>
    </w:p>
    <w:p>
      <w:pPr>
        <w:pStyle w:val="Heading"/>
        <w:bidi w:val="0"/>
      </w:pPr>
      <w:r>
        <w:rPr>
          <w:rFonts w:cs="Arial Unicode MS" w:eastAsia="Arial Unicode MS"/>
          <w:rtl w:val="0"/>
          <w:lang w:val="fr-FR"/>
        </w:rPr>
        <w:t xml:space="preserve">Sed et lacus quis enim </w:t>
      </w:r>
      <w:r>
        <w:br w:type="textWrapping"/>
      </w:r>
      <w:r>
        <w:rPr>
          <w:rFonts w:cs="Arial Unicode MS" w:eastAsia="Arial Unicode MS"/>
          <w:rtl w:val="0"/>
          <w:lang w:val="it-IT"/>
        </w:rPr>
        <w:t>mattis nonummy</w:t>
      </w:r>
    </w:p>
    <w:p>
      <w:pPr>
        <w:pStyle w:val="Body"/>
        <w:bidi w:val="0"/>
      </w:pPr>
      <w:r>
        <w:rPr>
          <w:rtl w:val="0"/>
          <w:lang w:val="it-IT"/>
        </w:rPr>
        <w:t>Praesent integer leo orci aliquam, nibh a. Diam nobis, erat natoque integer fringilla viverra. Fermentum pede fringilla urna semper, pede quam scelerisque et enim in commodo, dictum a consequatur arcu. Adipiscing volutpat, ut adipiscing egestas, urna integer, purus auctor beatae amet luctus, velit justo donec necessitatibus. Et tincidunt nunc, morbi curabitur erat non augue, urna scelerisque quam ac, inventore neque etiam mattis fermentum, dolor vitae auctor sapien. At dui, augue pede id sint et amet mauris, nisl wisi amet sed dapibus, at curabitur magna quisque, libero dolor. Arcu tortor quis potenti vel, dui orci a dignissim, aliquam urna hendrerit orci wisi nec amet, vulputate erat sodales proin, ultrices nec.</w:t>
      </w:r>
      <w:r>
        <w:rPr>
          <w:rtl w:val="0"/>
          <w:lang w:val="en-US"/>
        </w:rPr>
        <w:t xml:space="preserve"> </w:t>
      </w:r>
      <w:r>
        <w:rPr>
          <w:rtl w:val="0"/>
          <w:lang w:val="it-IT"/>
        </w:rPr>
        <w:t>Ullamcorper libero morbi aenean, dolor aliquam mauris mauris lobortis dolorem, convallis mauris euismod urna elit adipiscing lacus.</w:t>
      </w:r>
      <w:r>
        <w:rPr>
          <w:rtl w:val="0"/>
          <w:lang w:val="en-US"/>
        </w:rPr>
        <w:t xml:space="preserve"> </w:t>
      </w:r>
      <w:r>
        <w:rPr>
          <w:rtl w:val="0"/>
          <w:lang w:val="it-IT"/>
        </w:rPr>
        <w:t>Pharetra nullam elit, eros cras purus, morbi posuere viverra erat erat. In etiam vel duis vestibulum nunc vitae, quis velit neque cras hendrerit, ridiculus lacinia morbi pellentesque proin magna suspendisse.</w:t>
      </w:r>
    </w:p>
    <w:p>
      <w:pPr>
        <w:pStyle w:val="Body"/>
        <w:bidi w:val="0"/>
      </w:pPr>
      <w:r>
        <w:rPr>
          <w:rtl w:val="0"/>
          <w:lang w:val="fr-FR"/>
        </w:rPr>
        <w:t>Vitae et, nunc hasellus hasellus, donec dolor, id elit donec hasellus ac pede, quam amet. Arcu nibh maecenas ac, nullam duis elit, ligula pellentesque viverra morbi tellus molestie, mi. Sodales nunc suscipit sit pretium aliquet integer, consectetuer pede, et risus hac diam at, commodo in. Scelerisque sodales, mauris lorem non consectetuer. Felis maecenas sit adipiscing elit ullamcorper non, amet pede consectetuer quis rutrum sit, nec vestibulum sem, integer non felis a vel. Vel proin, sapien sit, mauris amet in semper dolor. Lacus non pariatur et dolor. Risus mattis. Eu tristique erat a, morbi vel. Tempor quis elit ac maxime et. Amet mauris nec voluptatum, habitant tellus dignissim sed eros, justo fames. Convallis vestibulum vehicula, pellentesque rhoncus maecenas sodales nec, natus aliquam aliquet sem lacus metus, nunc dui suspendisse vestibulum, nullam lobortis vulputate arcu neque lorem.</w:t>
      </w:r>
      <w:r>
        <w:rPr>
          <w:rtl w:val="0"/>
          <w:lang w:val="en-US"/>
        </w:rPr>
        <w:t xml:space="preserve"> </w:t>
      </w:r>
      <w:r>
        <w:rPr>
          <w:rtl w:val="0"/>
          <w:lang w:val="it-IT"/>
        </w:rPr>
        <w:t>Faucibus semper id vivamus justo vel aliquam. Egestas curabitur sit justo, elit risus velit orci vitae velit, orci curabitur amet recusandae ullamcorper.</w:t>
      </w:r>
      <w:r>
        <w:drawing xmlns:a="http://schemas.openxmlformats.org/drawingml/2006/main">
          <wp:anchor distT="0" distB="0" distL="622300" distR="622300" simplePos="0" relativeHeight="251661312" behindDoc="0" locked="0" layoutInCell="1" allowOverlap="1">
            <wp:simplePos x="0" y="0"/>
            <wp:positionH relativeFrom="margin">
              <wp:posOffset>965199</wp:posOffset>
            </wp:positionH>
            <wp:positionV relativeFrom="line">
              <wp:posOffset>866851</wp:posOffset>
            </wp:positionV>
            <wp:extent cx="4828668" cy="2283766"/>
            <wp:effectExtent l="0" t="0" r="0" b="0"/>
            <wp:wrapTopAndBottom distT="0" distB="0"/>
            <wp:docPr id="1073741831" name="officeArt object"/>
            <wp:cNvGraphicFramePr/>
            <a:graphic xmlns:a="http://schemas.openxmlformats.org/drawingml/2006/main">
              <a:graphicData uri="http://schemas.openxmlformats.org/drawingml/2006/chart">
                <c:chart xmlns:c="http://schemas.openxmlformats.org/drawingml/2006/chart" r:id="rId8"/>
              </a:graphicData>
            </a:graphic>
          </wp:anchor>
        </w:drawing>
      </w:r>
    </w:p>
    <w:p>
      <w:pPr>
        <w:pStyle w:val="Body"/>
        <w:bidi w:val="0"/>
      </w:pPr>
      <w:r>
        <w:rPr>
          <w:rtl w:val="0"/>
          <w:lang w:val="fr-FR"/>
        </w:rPr>
        <w:t>Montes et metus adipiscing consectetuer nunc. Non libero nam dolor. Nascetur quis ut, tristique libero sit, ac ut in et felis convallis. Pellentesque dignissim amet commodo, nec turpis dignissim torquent, laoreet orci unde aptent tenetur, dolor sit. Sed sed mauris duis. Quis enim ut, dolor id arcu explicabo ligula, quisque natus mauris sed nulla in, ac sed vehicula.</w:t>
      </w:r>
      <w:r>
        <w:rPr>
          <w:rtl w:val="0"/>
          <w:lang w:val="en-US"/>
        </w:rPr>
        <w:t xml:space="preserve"> </w:t>
      </w:r>
      <w:r>
        <w:rPr>
          <w:rtl w:val="0"/>
          <w:lang w:val="it-IT"/>
        </w:rPr>
        <w:t>Ipsum tellus molestie lorem imperdiet consectetuer. Quam in donec, integer faucibus euismod wisi, tempor etiam consectetuer libero non, proin arcu. Arcu lacus, lectus mauris sed volutpat. Morbi non amet nunc, suscipit mauris quisquam vestibulum, id per nisl, auctor libero, hasellus mauris ipsum.</w:t>
      </w:r>
      <w:r>
        <w:rPr>
          <w:rtl w:val="0"/>
          <w:lang w:val="en-US"/>
        </w:rPr>
        <w:t xml:space="preserve"> </w:t>
      </w:r>
      <w:r>
        <w:rPr>
          <w:rtl w:val="0"/>
        </w:rPr>
        <w:t>Laboris morbi. Ante amet volutpat ullamcorper ut vel, leo rhoncus</w:t>
      </w:r>
      <w:r>
        <w:rPr>
          <w:rtl w:val="0"/>
          <w:lang w:val="en-US"/>
        </w:rPr>
        <w:t>.</w:t>
      </w:r>
    </w:p>
    <w:sectPr>
      <w:headerReference w:type="default" r:id="rId9"/>
      <w:pgSz w:w="11900" w:h="16840" w:orient="portrait"/>
      <w:pgMar w:top="1440" w:right="1080" w:bottom="1800" w:left="1080" w:header="500" w:footer="40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raphik Semibold">
    <w:charset w:val="00"/>
    <w:family w:val="roman"/>
    <w:pitch w:val="default"/>
  </w:font>
  <w:font w:name="Graphi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70"/>
        <w:tab w:val="right" w:pos="9740"/>
      </w:tabs>
      <w:jc w:val="lef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70"/>
        <w:tab w:val="right" w:pos="9740"/>
      </w:tabs>
      <w:jc w:val="left"/>
    </w:pPr>
    <w:r>
      <w:rPr>
        <w:rtl w:val="0"/>
      </w:rPr>
      <w:t xml:space="preserve">Lorem </w:t>
    </w:r>
    <w:r>
      <w:rPr>
        <w:rtl w:val="0"/>
        <w:lang w:val="en-US"/>
      </w:rPr>
      <w:t>I</w:t>
    </w:r>
    <w:r>
      <w:rPr>
        <w:rtl w:val="0"/>
      </w:rPr>
      <w:t xml:space="preserve">psum </w:t>
    </w:r>
    <w:r>
      <w:rPr>
        <w:rtl w:val="0"/>
        <w:lang w:val="en-US"/>
      </w:rPr>
      <w:t>D</w:t>
    </w:r>
    <w:r>
      <w:rPr>
        <w:rtl w:val="0"/>
        <w:lang w:val="it-IT"/>
      </w:rPr>
      <w:t>olor</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70"/>
        <w:tab w:val="right" w:pos="9740"/>
      </w:tabs>
      <w:jc w:val="left"/>
    </w:pPr>
    <w:r>
      <w:rPr>
        <w:rtl w:val="0"/>
      </w:rPr>
      <w:t xml:space="preserve">Lorem </w:t>
    </w:r>
    <w:r>
      <w:rPr>
        <w:rtl w:val="0"/>
        <w:lang w:val="en-US"/>
      </w:rPr>
      <w:t>I</w:t>
    </w:r>
    <w:r>
      <w:rPr>
        <w:rtl w:val="0"/>
      </w:rPr>
      <w:t xml:space="preserve">psum </w:t>
    </w:r>
    <w:r>
      <w:rPr>
        <w:rtl w:val="0"/>
        <w:lang w:val="en-US"/>
      </w:rPr>
      <w:t>D</w:t>
    </w:r>
    <w:r>
      <w:rPr>
        <w:rtl w:val="0"/>
        <w:lang w:val="it-IT"/>
      </w:rPr>
      <w:t>olor</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raphik Semibold" w:cs="Arial Unicode MS" w:hAnsi="Graphik Semibold" w:eastAsia="Arial Unicode MS"/>
      <w:b w:val="0"/>
      <w:bCs w:val="0"/>
      <w:i w:val="0"/>
      <w:iCs w:val="0"/>
      <w:caps w:val="1"/>
      <w:strike w:val="0"/>
      <w:dstrike w:val="0"/>
      <w:outline w:val="0"/>
      <w:color w:val="000000"/>
      <w:spacing w:val="0"/>
      <w:kern w:val="0"/>
      <w:position w:val="0"/>
      <w:sz w:val="18"/>
      <w:szCs w:val="18"/>
      <w:u w:val="none"/>
      <w:shd w:val="nil" w:color="auto" w:fill="auto"/>
      <w:vertAlign w:val="baseline"/>
      <w14:textOutline>
        <w14:noFill/>
      </w14:textOutline>
      <w14:textFill>
        <w14:solidFill>
          <w14:srgbClr w14:val="000000"/>
        </w14:solidFill>
      </w14:textFill>
    </w:rPr>
  </w:style>
  <w:style w:type="paragraph" w:styleId="Attribution">
    <w:name w:val="Attribution"/>
    <w:next w:val="Attributio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Graphik Semibold" w:cs="Graphik Semibold" w:hAnsi="Graphik Semibold" w:eastAsia="Graphik Semibold"/>
      <w:b w:val="0"/>
      <w:bCs w:val="0"/>
      <w:i w:val="0"/>
      <w:iCs w:val="0"/>
      <w:caps w:val="0"/>
      <w:smallCaps w:val="0"/>
      <w:strike w:val="0"/>
      <w:dstrike w:val="0"/>
      <w:outline w:val="0"/>
      <w:color w:val="000000"/>
      <w:spacing w:val="-13"/>
      <w:kern w:val="0"/>
      <w:position w:val="0"/>
      <w:sz w:val="46"/>
      <w:szCs w:val="46"/>
      <w:u w:val="none"/>
      <w:shd w:val="nil" w:color="auto" w:fill="auto"/>
      <w:vertAlign w:val="baseline"/>
      <w14:textOutline>
        <w14:noFill/>
      </w14:textOutline>
      <w14:textFill>
        <w14:solidFill>
          <w14:srgbClr w14:val="000000"/>
        </w14:solidFill>
      </w14:textFill>
    </w:rPr>
  </w:style>
  <w:style w:type="paragraph" w:styleId="Heading 2">
    <w:name w:val="Heading 2"/>
    <w:next w:val="Heading 2"/>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raphik Semibold" w:cs="Graphik Semibold" w:hAnsi="Graphik Semibold" w:eastAsia="Graphik Semibold"/>
      <w:b w:val="0"/>
      <w:bCs w:val="0"/>
      <w:i w:val="0"/>
      <w:iCs w:val="0"/>
      <w:caps w:val="1"/>
      <w:strike w:val="0"/>
      <w:dstrike w:val="0"/>
      <w:outline w:val="0"/>
      <w:color w:val="3c8ac0"/>
      <w:spacing w:val="-12"/>
      <w:kern w:val="0"/>
      <w:position w:val="0"/>
      <w:sz w:val="32"/>
      <w:szCs w:val="32"/>
      <w:u w:val="none"/>
      <w:shd w:val="nil" w:color="auto" w:fill="auto"/>
      <w:vertAlign w:val="baseline"/>
      <w14:textOutline>
        <w14:noFill/>
      </w14:textOutline>
      <w14:textFill>
        <w14:solidFill>
          <w14:srgbClr w14:val="3C8BC1"/>
        </w14:solidFill>
      </w14:textFill>
    </w:rPr>
  </w:style>
  <w:style w:type="paragraph" w:styleId="Title">
    <w:name w:val="Title"/>
    <w:next w:val="Title"/>
    <w:pPr>
      <w:keepNext w:val="0"/>
      <w:keepLines w:val="1"/>
      <w:pageBreakBefore w:val="0"/>
      <w:widowControl w:val="1"/>
      <w:shd w:val="clear" w:color="auto" w:fill="auto"/>
      <w:suppressAutoHyphens w:val="0"/>
      <w:bidi w:val="0"/>
      <w:spacing w:before="0" w:after="0" w:line="216" w:lineRule="auto"/>
      <w:ind w:left="0" w:right="0" w:firstLine="0"/>
      <w:jc w:val="left"/>
      <w:outlineLvl w:val="0"/>
    </w:pPr>
    <w:rPr>
      <w:rFonts w:ascii="Graphik" w:cs="Arial Unicode MS" w:hAnsi="Graphik" w:eastAsia="Arial Unicode MS"/>
      <w:b w:val="1"/>
      <w:bCs w:val="1"/>
      <w:i w:val="0"/>
      <w:iCs w:val="0"/>
      <w:caps w:val="1"/>
      <w:strike w:val="0"/>
      <w:dstrike w:val="0"/>
      <w:outline w:val="0"/>
      <w:color w:val="56c1fe"/>
      <w:spacing w:val="-63"/>
      <w:kern w:val="0"/>
      <w:position w:val="0"/>
      <w:sz w:val="160"/>
      <w:szCs w:val="160"/>
      <w:u w:val="none"/>
      <w:shd w:val="nil" w:color="auto" w:fill="auto"/>
      <w:vertAlign w:val="baseline"/>
      <w:lang w:val="en-US"/>
      <w14:textOutline>
        <w14:noFill/>
      </w14:textOutline>
      <w14:textFill>
        <w14:gradFill w14:flip="none" w14:rotWithShape="1">
          <w14:gsLst>
            <w14:gs w14:pos="0">
              <w14:srgbClr w14:val="57C1FF"/>
            </w14:gs>
            <w14:gs w14:pos="100000">
              <w14:srgbClr w14:val="001238"/>
            </w14:gs>
          </w14:gsLst>
          <w14:lin w14:ang="5400000" w14:scaled="0"/>
        </w14:gradFill>
      </w14:textFill>
    </w:rPr>
  </w:style>
  <w:style w:type="paragraph" w:styleId="Subtitle">
    <w:name w:val="Subtitle"/>
    <w:next w:val="Subtitle"/>
    <w:pPr>
      <w:keepNext w:val="0"/>
      <w:keepLines w:val="1"/>
      <w:pageBreakBefore w:val="0"/>
      <w:widowControl w:val="1"/>
      <w:shd w:val="clear" w:color="auto" w:fill="auto"/>
      <w:suppressAutoHyphens w:val="0"/>
      <w:bidi w:val="0"/>
      <w:spacing w:before="0" w:after="0" w:line="216" w:lineRule="auto"/>
      <w:ind w:left="0" w:right="0" w:firstLine="0"/>
      <w:jc w:val="left"/>
      <w:outlineLvl w:val="0"/>
    </w:pPr>
    <w:rPr>
      <w:rFonts w:ascii="Graphik" w:cs="Arial Unicode MS" w:hAnsi="Graphik" w:eastAsia="Arial Unicode MS"/>
      <w:b w:val="1"/>
      <w:bCs w:val="1"/>
      <w:i w:val="0"/>
      <w:iCs w:val="0"/>
      <w:caps w:val="1"/>
      <w:strike w:val="0"/>
      <w:dstrike w:val="0"/>
      <w:outline w:val="0"/>
      <w:color w:val="266090"/>
      <w:spacing w:val="-11"/>
      <w:kern w:val="0"/>
      <w:position w:val="0"/>
      <w:sz w:val="40"/>
      <w:szCs w:val="40"/>
      <w:u w:val="none"/>
      <w:shd w:val="nil" w:color="auto" w:fill="auto"/>
      <w:vertAlign w:val="baseline"/>
      <w:lang w:val="it-IT"/>
      <w14:textOutline>
        <w14:noFill/>
      </w14:textOutline>
      <w14:textFill>
        <w14:solidFill>
          <w14:srgbClr w14:val="276091"/>
        </w14:solidFill>
      </w14:textFill>
    </w:rPr>
  </w:style>
  <w:style w:type="paragraph" w:styleId="Subheading">
    <w:name w:val="Subheading"/>
    <w:next w:val="Subheading"/>
    <w:pPr>
      <w:keepNext w:val="0"/>
      <w:keepLines w:val="0"/>
      <w:pageBreakBefore w:val="0"/>
      <w:widowControl w:val="1"/>
      <w:shd w:val="clear" w:color="auto" w:fill="auto"/>
      <w:suppressAutoHyphens w:val="0"/>
      <w:bidi w:val="0"/>
      <w:spacing w:before="0" w:after="0" w:line="168" w:lineRule="auto"/>
      <w:ind w:left="0" w:right="0" w:firstLine="0"/>
      <w:jc w:val="left"/>
      <w:outlineLvl w:val="0"/>
    </w:pPr>
    <w:rPr>
      <w:rFonts w:ascii="Graphik Semibold" w:cs="Arial Unicode MS" w:hAnsi="Graphik Semibold" w:eastAsia="Arial Unicode MS"/>
      <w:b w:val="0"/>
      <w:bCs w:val="0"/>
      <w:i w:val="0"/>
      <w:iCs w:val="0"/>
      <w:caps w:val="1"/>
      <w:strike w:val="0"/>
      <w:dstrike w:val="0"/>
      <w:outline w:val="0"/>
      <w:color w:val="266090"/>
      <w:spacing w:val="-9"/>
      <w:kern w:val="0"/>
      <w:position w:val="0"/>
      <w:sz w:val="32"/>
      <w:szCs w:val="32"/>
      <w:u w:val="none"/>
      <w:shd w:val="nil" w:color="auto" w:fill="auto"/>
      <w:vertAlign w:val="baseline"/>
      <w:lang w:val="en-US"/>
      <w14:textOutline>
        <w14:noFill/>
      </w14:textOutline>
      <w14:textFill>
        <w14:solidFill>
          <w14:srgbClr w14:val="276091"/>
        </w14:solidFill>
      </w14:textFill>
    </w:rPr>
  </w:style>
  <w:style w:type="paragraph" w:styleId="Title 2">
    <w:name w:val="Title 2"/>
    <w:next w:val="Title 2"/>
    <w:pPr>
      <w:keepNext w:val="0"/>
      <w:keepLines w:val="1"/>
      <w:pageBreakBefore w:val="0"/>
      <w:widowControl w:val="1"/>
      <w:shd w:val="clear" w:color="auto" w:fill="auto"/>
      <w:suppressAutoHyphens w:val="0"/>
      <w:bidi w:val="0"/>
      <w:spacing w:before="0" w:after="840" w:line="216" w:lineRule="auto"/>
      <w:ind w:left="0" w:right="0" w:firstLine="0"/>
      <w:jc w:val="left"/>
      <w:outlineLvl w:val="0"/>
    </w:pPr>
    <w:rPr>
      <w:rFonts w:ascii="Graphik" w:cs="Graphik" w:hAnsi="Graphik" w:eastAsia="Graphik"/>
      <w:b w:val="1"/>
      <w:bCs w:val="1"/>
      <w:i w:val="0"/>
      <w:iCs w:val="0"/>
      <w:caps w:val="1"/>
      <w:strike w:val="0"/>
      <w:dstrike w:val="0"/>
      <w:outline w:val="0"/>
      <w:color w:val="56c1fe"/>
      <w:spacing w:val="-44"/>
      <w:kern w:val="0"/>
      <w:position w:val="0"/>
      <w:sz w:val="110"/>
      <w:szCs w:val="110"/>
      <w:u w:val="none"/>
      <w:shd w:val="nil" w:color="auto" w:fill="auto"/>
      <w:vertAlign w:val="baseline"/>
      <w14:textOutline>
        <w14:noFill/>
      </w14:textOutline>
      <w14:textFill>
        <w14:gradFill w14:flip="none" w14:rotWithShape="1">
          <w14:gsLst>
            <w14:gs w14:pos="0">
              <w14:srgbClr w14:val="56C1FF"/>
            </w14:gs>
            <w14:gs w14:pos="100000">
              <w14:srgbClr w14:val="001238"/>
            </w14:gs>
          </w14:gsLst>
          <w14:lin w14:ang="5400000" w14:scaled="0"/>
        </w14:gradFill>
      </w14:textFill>
    </w:rPr>
  </w:style>
  <w:style w:type="paragraph" w:styleId="Body">
    <w:name w:val="Body"/>
    <w:next w:val="Body"/>
    <w:pPr>
      <w:keepNext w:val="0"/>
      <w:keepLines w:val="0"/>
      <w:pageBreakBefore w:val="0"/>
      <w:widowControl w:val="1"/>
      <w:shd w:val="clear" w:color="auto" w:fill="auto"/>
      <w:suppressAutoHyphens w:val="0"/>
      <w:bidi w:val="0"/>
      <w:spacing w:before="0" w:after="360" w:line="264" w:lineRule="auto"/>
      <w:ind w:left="0" w:right="0" w:firstLine="0"/>
      <w:jc w:val="left"/>
      <w:outlineLvl w:val="9"/>
    </w:pPr>
    <w:rPr>
      <w:rFonts w:ascii="Graphik" w:cs="Arial Unicode MS" w:hAnsi="Graphik"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0"/>
      <w:keepLines w:val="0"/>
      <w:pageBreakBefore w:val="0"/>
      <w:widowControl w:val="1"/>
      <w:shd w:val="clear" w:color="auto" w:fill="auto"/>
      <w:suppressAutoHyphens w:val="0"/>
      <w:bidi w:val="0"/>
      <w:spacing w:before="0" w:after="360" w:line="216" w:lineRule="auto"/>
      <w:ind w:left="0" w:right="0" w:firstLine="0"/>
      <w:jc w:val="left"/>
      <w:outlineLvl w:val="0"/>
    </w:pPr>
    <w:rPr>
      <w:rFonts w:ascii="Graphik" w:cs="Graphik" w:hAnsi="Graphik" w:eastAsia="Graphik"/>
      <w:b w:val="1"/>
      <w:bCs w:val="1"/>
      <w:i w:val="0"/>
      <w:iCs w:val="0"/>
      <w:caps w:val="1"/>
      <w:strike w:val="0"/>
      <w:dstrike w:val="0"/>
      <w:outline w:val="0"/>
      <w:color w:val="266090"/>
      <w:spacing w:val="-11"/>
      <w:kern w:val="0"/>
      <w:position w:val="0"/>
      <w:sz w:val="40"/>
      <w:szCs w:val="40"/>
      <w:u w:val="none"/>
      <w:shd w:val="nil" w:color="auto" w:fill="auto"/>
      <w:vertAlign w:val="baseline"/>
      <w14:textOutline>
        <w14:noFill/>
      </w14:textOutline>
      <w14:textFill>
        <w14:solidFill>
          <w14:srgbClr w14:val="27609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chart" Target="charts/chart1.xml"/><Relationship Id="rId9" Type="http://schemas.openxmlformats.org/officeDocument/2006/relationships/header" Target="header2.xml"/><Relationship Id="rId10"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a:defRPr b="0" i="0" strike="noStrike" sz="1200" u="none">
                <a:solidFill>
                  <a:srgbClr val="000000"/>
                </a:solidFill>
                <a:latin typeface="Graphik"/>
              </a:defRPr>
            </a:pPr>
            <a:r>
              <a:rPr b="0" i="0" strike="noStrike" sz="1200" u="none">
                <a:solidFill>
                  <a:srgbClr val="000000"/>
                </a:solidFill>
                <a:latin typeface="Graphik"/>
              </a:rPr>
              <a:t>Curabitur vulputate viverra pede</a:t>
            </a:r>
          </a:p>
        </c:rich>
      </c:tx>
      <c:layout>
        <c:manualLayout>
          <c:xMode val="edge"/>
          <c:yMode val="edge"/>
          <c:x val="0.259533"/>
          <c:y val="0.111465"/>
          <c:w val="0.480934"/>
          <c:h val="0.160045"/>
        </c:manualLayout>
      </c:layout>
      <c:overlay val="1"/>
      <c:spPr>
        <a:noFill/>
        <a:effectLst/>
      </c:spPr>
    </c:title>
    <c:autoTitleDeleted val="1"/>
    <c:plotArea>
      <c:layout>
        <c:manualLayout>
          <c:layoutTarget val="inner"/>
          <c:xMode val="edge"/>
          <c:yMode val="edge"/>
          <c:x val="0.0794561"/>
          <c:y val="0.27151"/>
          <c:w val="0.915544"/>
          <c:h val="0.615892"/>
        </c:manualLayout>
      </c:layout>
      <c:barChart>
        <c:barDir val="col"/>
        <c:grouping val="clustered"/>
        <c:varyColors val="0"/>
        <c:ser>
          <c:idx val="0"/>
          <c:order val="0"/>
          <c:tx>
            <c:strRef>
              <c:f>Sheet1!$A$2</c:f>
              <c:strCache>
                <c:ptCount val="1"/>
                <c:pt idx="0">
                  <c:v>Region 1</c:v>
                </c:pt>
              </c:strCache>
            </c:strRef>
          </c:tx>
          <c:spPr>
            <a:solidFill>
              <a:srgbClr val="9CCE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0"/>
            <c:showCatName val="0"/>
            <c:showSerName val="0"/>
            <c:showPercent val="0"/>
            <c:showBubbleSize val="0"/>
            <c:showLeaderLines val="0"/>
          </c:dLbls>
          <c:cat>
            <c:strRef>
              <c:f>Sheet1!$B$1:$E$1</c:f>
              <c:strCache>
                <c:ptCount val="4"/>
                <c:pt idx="0">
                  <c:v>April</c:v>
                </c:pt>
                <c:pt idx="1">
                  <c:v>May</c:v>
                </c:pt>
                <c:pt idx="2">
                  <c:v>June</c:v>
                </c:pt>
                <c:pt idx="3">
                  <c:v>July</c:v>
                </c:pt>
              </c:strCache>
            </c:strRef>
          </c:cat>
          <c:val>
            <c:numRef>
              <c:f>Sheet1!$B$2:$E$2</c:f>
              <c:numCache>
                <c:ptCount val="4"/>
                <c:pt idx="0">
                  <c:v>17.000000</c:v>
                </c:pt>
                <c:pt idx="1">
                  <c:v>26.000000</c:v>
                </c:pt>
                <c:pt idx="2">
                  <c:v>53.000000</c:v>
                </c:pt>
                <c:pt idx="3">
                  <c:v>96.000000</c:v>
                </c:pt>
              </c:numCache>
            </c:numRef>
          </c:val>
        </c:ser>
        <c:ser>
          <c:idx val="1"/>
          <c:order val="1"/>
          <c:tx>
            <c:strRef>
              <c:f>Sheet1!$A$3</c:f>
              <c:strCache>
                <c:ptCount val="1"/>
                <c:pt idx="0">
                  <c:v>Region 2</c:v>
                </c:pt>
              </c:strCache>
            </c:strRef>
          </c:tx>
          <c:spPr>
            <a:solidFill>
              <a:srgbClr val="5A9DFF"/>
            </a:solidFill>
            <a:ln w="12700" cap="flat">
              <a:noFill/>
              <a:miter lim="400000"/>
            </a:ln>
            <a:effectLst/>
          </c:spPr>
          <c:invertIfNegative val="0"/>
          <c:dLbls>
            <c:numFmt formatCode="#,##0" sourceLinked="0"/>
            <c:txPr>
              <a:bodyPr/>
              <a:lstStyle/>
              <a:p>
                <a:pPr>
                  <a:defRPr b="0" i="0" strike="noStrike" sz="1200" u="none">
                    <a:solidFill>
                      <a:srgbClr val="FFFFFF"/>
                    </a:solidFill>
                    <a:latin typeface="Graphik"/>
                  </a:defRPr>
                </a:pPr>
              </a:p>
            </c:txPr>
            <c:dLblPos val="inEnd"/>
            <c:showLegendKey val="0"/>
            <c:showVal val="0"/>
            <c:showCatName val="0"/>
            <c:showSerName val="0"/>
            <c:showPercent val="0"/>
            <c:showBubbleSize val="0"/>
            <c:showLeaderLines val="0"/>
          </c:dLbls>
          <c:cat>
            <c:strRef>
              <c:f>Sheet1!$B$1:$E$1</c:f>
              <c:strCache>
                <c:ptCount val="4"/>
                <c:pt idx="0">
                  <c:v>April</c:v>
                </c:pt>
                <c:pt idx="1">
                  <c:v>May</c:v>
                </c:pt>
                <c:pt idx="2">
                  <c:v>June</c:v>
                </c:pt>
                <c:pt idx="3">
                  <c:v>July</c:v>
                </c:pt>
              </c:strCache>
            </c:strRef>
          </c:cat>
          <c:val>
            <c:numRef>
              <c:f>Sheet1!$B$3:$E$3</c:f>
              <c:numCache>
                <c:ptCount val="4"/>
                <c:pt idx="0">
                  <c:v>55.000000</c:v>
                </c:pt>
                <c:pt idx="1">
                  <c:v>43.000000</c:v>
                </c:pt>
                <c:pt idx="2">
                  <c:v>70.000000</c:v>
                </c:pt>
                <c:pt idx="3">
                  <c:v>58.000000</c:v>
                </c:pt>
              </c:numCache>
            </c:numRef>
          </c:val>
        </c:ser>
        <c:gapWidth val="40"/>
        <c:overlap val="-1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a:defRPr b="0" i="0" strike="noStrike" sz="1000" u="none">
                <a:solidFill>
                  <a:srgbClr val="000000"/>
                </a:solidFill>
                <a:latin typeface="Graphik"/>
              </a:defRPr>
            </a:pPr>
          </a:p>
        </c:txPr>
        <c:crossAx val="2094734553"/>
        <c:crosses val="autoZero"/>
        <c:auto val="1"/>
        <c:lblAlgn val="ctr"/>
        <c:noMultiLvlLbl val="1"/>
      </c:catAx>
      <c:valAx>
        <c:axId val="2094734553"/>
        <c:scaling>
          <c:orientation val="minMax"/>
        </c:scaling>
        <c:delete val="0"/>
        <c:axPos val="l"/>
        <c:majorGridlines>
          <c:spPr>
            <a:ln w="6350" cap="flat">
              <a:solidFill>
                <a:srgbClr val="B8B8B8"/>
              </a:solidFill>
              <a:prstDash val="solid"/>
              <a:miter lim="400000"/>
            </a:ln>
          </c:spPr>
        </c:majorGridlines>
        <c:numFmt formatCode="General" sourceLinked="0"/>
        <c:majorTickMark val="none"/>
        <c:minorTickMark val="none"/>
        <c:tickLblPos val="nextTo"/>
        <c:spPr>
          <a:ln w="12700" cap="flat">
            <a:noFill/>
            <a:prstDash val="solid"/>
            <a:miter lim="400000"/>
          </a:ln>
        </c:spPr>
        <c:txPr>
          <a:bodyPr rot="0"/>
          <a:lstStyle/>
          <a:p>
            <a:pPr>
              <a:defRPr b="0" i="0" strike="noStrike" sz="1000" u="none">
                <a:solidFill>
                  <a:srgbClr val="000000"/>
                </a:solidFill>
                <a:latin typeface="Graphik"/>
              </a:defRPr>
            </a:pPr>
          </a:p>
        </c:txPr>
        <c:crossAx val="2094734552"/>
        <c:crosses val="autoZero"/>
        <c:crossBetween val="between"/>
        <c:majorUnit val="25"/>
        <c:minorUnit val="12.5"/>
      </c:valAx>
      <c:spPr>
        <a:noFill/>
        <a:ln w="12700" cap="flat">
          <a:noFill/>
          <a:miter lim="400000"/>
        </a:ln>
        <a:effectLst/>
      </c:spPr>
    </c:plotArea>
    <c:legend>
      <c:legendPos val="t"/>
      <c:layout>
        <c:manualLayout>
          <c:xMode val="edge"/>
          <c:yMode val="edge"/>
          <c:x val="0.0669467"/>
          <c:y val="0"/>
          <c:w val="0.883945"/>
          <c:h val="0.0967368"/>
        </c:manualLayout>
      </c:layout>
      <c:overlay val="1"/>
      <c:spPr>
        <a:noFill/>
        <a:ln w="12700" cap="flat">
          <a:noFill/>
          <a:miter lim="400000"/>
        </a:ln>
        <a:effectLst/>
      </c:spPr>
      <c:txPr>
        <a:bodyPr rot="0"/>
        <a:lstStyle/>
        <a:p>
          <a:pPr>
            <a:defRPr b="0" i="0" strike="noStrike" sz="1000" u="none">
              <a:solidFill>
                <a:srgbClr val="000000"/>
              </a:solidFill>
              <a:latin typeface="Graphik"/>
            </a:defRPr>
          </a:pPr>
        </a:p>
      </c:txPr>
    </c:legend>
    <c:plotVisOnly val="1"/>
    <c:dispBlanksAs val="gap"/>
  </c:chart>
  <c:spPr>
    <a:noFill/>
    <a:ln>
      <a:noFill/>
    </a:ln>
    <a:effectLst/>
  </c:spPr>
  <c:externalData r:id="rId1">
    <c:autoUpdate val="0"/>
  </c:externalData>
</c:chartSpace>
</file>

<file path=word/theme/theme1.xml><?xml version="1.0" encoding="utf-8"?>
<a:theme xmlns:a="http://schemas.openxmlformats.org/drawingml/2006/main" xmlns:r="http://schemas.openxmlformats.org/officeDocument/2006/relationships"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Graphik"/>
        <a:ea typeface="Graphik"/>
        <a:cs typeface="Graphik"/>
      </a:majorFont>
      <a:minorFont>
        <a:latin typeface="Graphik"/>
        <a:ea typeface="Graphik"/>
        <a:cs typeface="Graphik"/>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28" strike="noStrike" sz="1400" u="none" kumimoji="0" normalizeH="0">
            <a:ln>
              <a:noFill/>
            </a:ln>
            <a:solidFill>
              <a:srgbClr val="FFFFFF"/>
            </a:solidFill>
            <a:effectLst/>
            <a:uFillTx/>
            <a:latin typeface="Graphik Semibold"/>
            <a:ea typeface="Graphik Semibold"/>
            <a:cs typeface="Graphik Semibold"/>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355600" rtl="0" fontAlgn="auto" latinLnBrk="0" hangingPunct="0">
          <a:lnSpc>
            <a:spcPct val="110000"/>
          </a:lnSpc>
          <a:spcBef>
            <a:spcPts val="180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raphik"/>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